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ascii="黑体" w:hAnsi="宋体" w:eastAsia="黑体"/>
          <w:sz w:val="32"/>
          <w:szCs w:val="32"/>
        </w:rPr>
        <w:t>1</w:t>
      </w:r>
    </w:p>
    <w:p>
      <w:pPr>
        <w:spacing w:before="156" w:beforeLines="50" w:after="156" w:afterLines="50" w:line="520" w:lineRule="exact"/>
        <w:jc w:val="center"/>
        <w:rPr>
          <w:rFonts w:ascii="方正小标宋简体" w:eastAsia="方正小标宋简体"/>
          <w:spacing w:val="-12"/>
          <w:w w:val="98"/>
          <w:sz w:val="36"/>
          <w:szCs w:val="36"/>
        </w:rPr>
      </w:pPr>
      <w:r>
        <w:rPr>
          <w:rFonts w:hint="eastAsia" w:ascii="方正小标宋简体" w:eastAsia="方正小标宋简体"/>
          <w:spacing w:val="-12"/>
          <w:w w:val="98"/>
          <w:sz w:val="36"/>
          <w:szCs w:val="36"/>
        </w:rPr>
        <w:t>六合区第四届“青蓝工程”师徒结对工作先进集体申报表</w:t>
      </w:r>
    </w:p>
    <w:tbl>
      <w:tblPr>
        <w:tblStyle w:val="3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763"/>
        <w:gridCol w:w="2340"/>
        <w:gridCol w:w="640"/>
        <w:gridCol w:w="853"/>
        <w:gridCol w:w="639"/>
        <w:gridCol w:w="640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单位全称</w:t>
            </w:r>
          </w:p>
        </w:tc>
        <w:tc>
          <w:tcPr>
            <w:tcW w:w="701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址</w:t>
            </w:r>
          </w:p>
        </w:tc>
        <w:tc>
          <w:tcPr>
            <w:tcW w:w="701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主要负责人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34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9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9" w:hRule="atLeast"/>
        </w:trPr>
        <w:tc>
          <w:tcPr>
            <w:tcW w:w="85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78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85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732" w:type="dxa"/>
            <w:gridSpan w:val="3"/>
            <w:vAlign w:val="bottom"/>
          </w:tcPr>
          <w:p>
            <w:pPr>
              <w:spacing w:line="40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（单位盖章）</w:t>
            </w:r>
          </w:p>
          <w:p>
            <w:pPr>
              <w:spacing w:line="40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区教育局意见</w:t>
            </w:r>
          </w:p>
        </w:tc>
        <w:tc>
          <w:tcPr>
            <w:tcW w:w="3194" w:type="dxa"/>
            <w:gridSpan w:val="3"/>
            <w:vAlign w:val="bottom"/>
          </w:tcPr>
          <w:p>
            <w:pPr>
              <w:spacing w:line="40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（单位盖章）</w:t>
            </w:r>
          </w:p>
          <w:p>
            <w:pPr>
              <w:spacing w:line="40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4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本表一式二份，只填写主要情况、简要事迹。</w:t>
      </w:r>
    </w:p>
    <w:p>
      <w:pPr>
        <w:spacing w:line="40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附</w:t>
      </w:r>
      <w:r>
        <w:rPr>
          <w:rFonts w:ascii="宋体" w:hAnsi="宋体"/>
          <w:sz w:val="24"/>
        </w:rPr>
        <w:t>2000</w:t>
      </w:r>
      <w:r>
        <w:rPr>
          <w:rFonts w:hint="eastAsia" w:ascii="宋体" w:hAnsi="宋体"/>
          <w:sz w:val="24"/>
        </w:rPr>
        <w:t>字的主要事迹材料。</w:t>
      </w:r>
    </w:p>
    <w:p>
      <w:pPr>
        <w:spacing w:line="52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ascii="黑体" w:hAnsi="宋体" w:eastAsia="黑体"/>
          <w:sz w:val="32"/>
          <w:szCs w:val="32"/>
        </w:rPr>
        <w:t>2</w:t>
      </w:r>
    </w:p>
    <w:p>
      <w:pPr>
        <w:spacing w:before="156" w:beforeLines="50" w:after="156" w:afterLines="50" w:line="520" w:lineRule="exact"/>
        <w:jc w:val="center"/>
        <w:rPr>
          <w:rFonts w:ascii="方正小标宋简体" w:eastAsia="方正小标宋简体"/>
          <w:spacing w:val="-12"/>
          <w:w w:val="98"/>
          <w:sz w:val="36"/>
          <w:szCs w:val="36"/>
        </w:rPr>
      </w:pPr>
      <w:r>
        <w:rPr>
          <w:rFonts w:hint="eastAsia" w:ascii="方正小标宋简体" w:eastAsia="方正小标宋简体"/>
          <w:spacing w:val="-12"/>
          <w:w w:val="98"/>
          <w:sz w:val="36"/>
          <w:szCs w:val="36"/>
        </w:rPr>
        <w:t>六合区教育系统第十一届“青蓝工程”优秀导师申报表</w:t>
      </w:r>
    </w:p>
    <w:tbl>
      <w:tblPr>
        <w:tblStyle w:val="3"/>
        <w:tblW w:w="9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670"/>
        <w:gridCol w:w="769"/>
        <w:gridCol w:w="983"/>
        <w:gridCol w:w="176"/>
        <w:gridCol w:w="674"/>
        <w:gridCol w:w="444"/>
        <w:gridCol w:w="548"/>
        <w:gridCol w:w="993"/>
        <w:gridCol w:w="708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797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8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优秀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</w:tc>
        <w:tc>
          <w:tcPr>
            <w:tcW w:w="167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　年月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　时间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　年级</w:t>
            </w: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　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8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结对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797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月至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0" w:hRule="atLeast"/>
        </w:trPr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结对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师徒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事迹</w:t>
            </w:r>
          </w:p>
        </w:tc>
        <w:tc>
          <w:tcPr>
            <w:tcW w:w="797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598" w:type="dxa"/>
            <w:gridSpan w:val="4"/>
            <w:vAlign w:val="bottom"/>
          </w:tcPr>
          <w:p>
            <w:pPr>
              <w:spacing w:line="40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（单位盖章）</w:t>
            </w:r>
          </w:p>
          <w:p>
            <w:pPr>
              <w:spacing w:line="40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区教育局意见</w:t>
            </w:r>
          </w:p>
        </w:tc>
        <w:tc>
          <w:tcPr>
            <w:tcW w:w="3256" w:type="dxa"/>
            <w:gridSpan w:val="4"/>
            <w:vAlign w:val="bottom"/>
          </w:tcPr>
          <w:p>
            <w:pPr>
              <w:spacing w:line="40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（单位盖章）</w:t>
            </w:r>
          </w:p>
          <w:p>
            <w:pPr>
              <w:spacing w:line="40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36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本表一式二份，只填写主要情况、简要事迹。</w:t>
      </w:r>
    </w:p>
    <w:p>
      <w:pPr>
        <w:spacing w:line="360" w:lineRule="exact"/>
        <w:ind w:firstLine="480" w:firstLineChars="200"/>
        <w:rPr>
          <w:rFonts w:ascii="仿宋_GB2312" w:eastAsia="仿宋_GB2312"/>
          <w:sz w:val="32"/>
          <w:szCs w:val="32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附</w:t>
      </w:r>
      <w:r>
        <w:rPr>
          <w:rFonts w:ascii="宋体" w:hAnsi="宋体"/>
          <w:sz w:val="24"/>
        </w:rPr>
        <w:t>1000</w:t>
      </w:r>
      <w:r>
        <w:rPr>
          <w:rFonts w:hint="eastAsia" w:ascii="宋体" w:hAnsi="宋体"/>
          <w:sz w:val="24"/>
        </w:rPr>
        <w:t>字的主要事迹材料（师徒合在一起）。</w:t>
      </w:r>
    </w:p>
    <w:p>
      <w:pPr>
        <w:spacing w:line="52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ascii="黑体" w:hAnsi="宋体" w:eastAsia="黑体"/>
          <w:sz w:val="32"/>
          <w:szCs w:val="32"/>
        </w:rPr>
        <w:t>3</w:t>
      </w:r>
    </w:p>
    <w:p>
      <w:pPr>
        <w:spacing w:before="156" w:beforeLines="50" w:after="156" w:afterLines="50" w:line="520" w:lineRule="exact"/>
        <w:jc w:val="center"/>
        <w:rPr>
          <w:rFonts w:ascii="方正小标宋简体" w:eastAsia="方正小标宋简体"/>
          <w:spacing w:val="-12"/>
          <w:w w:val="98"/>
          <w:sz w:val="36"/>
          <w:szCs w:val="36"/>
        </w:rPr>
      </w:pPr>
      <w:r>
        <w:rPr>
          <w:rFonts w:hint="eastAsia" w:ascii="方正小标宋简体" w:eastAsia="方正小标宋简体"/>
          <w:spacing w:val="-12"/>
          <w:w w:val="98"/>
          <w:sz w:val="36"/>
          <w:szCs w:val="36"/>
        </w:rPr>
        <w:t>六合区教育系统第十一届“青蓝工程”优秀徒弟申报表</w:t>
      </w:r>
    </w:p>
    <w:tbl>
      <w:tblPr>
        <w:tblStyle w:val="3"/>
        <w:tblW w:w="9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670"/>
        <w:gridCol w:w="769"/>
        <w:gridCol w:w="983"/>
        <w:gridCol w:w="175"/>
        <w:gridCol w:w="533"/>
        <w:gridCol w:w="586"/>
        <w:gridCol w:w="407"/>
        <w:gridCol w:w="992"/>
        <w:gridCol w:w="850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797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8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优秀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徒弟</w:t>
            </w:r>
          </w:p>
        </w:tc>
        <w:tc>
          <w:tcPr>
            <w:tcW w:w="167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　年月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　时间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任教年级</w:t>
            </w: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　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结对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797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月至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0" w:hRule="atLeast"/>
        </w:trPr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结对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师徒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事迹</w:t>
            </w:r>
          </w:p>
        </w:tc>
        <w:tc>
          <w:tcPr>
            <w:tcW w:w="797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597" w:type="dxa"/>
            <w:gridSpan w:val="4"/>
            <w:vAlign w:val="bottom"/>
          </w:tcPr>
          <w:p>
            <w:pPr>
              <w:spacing w:line="40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（单位盖章）</w:t>
            </w:r>
          </w:p>
          <w:p>
            <w:pPr>
              <w:spacing w:line="40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区教育局意见</w:t>
            </w:r>
          </w:p>
        </w:tc>
        <w:tc>
          <w:tcPr>
            <w:tcW w:w="3256" w:type="dxa"/>
            <w:gridSpan w:val="4"/>
            <w:vAlign w:val="bottom"/>
          </w:tcPr>
          <w:p>
            <w:pPr>
              <w:spacing w:line="40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（单位盖章）</w:t>
            </w:r>
          </w:p>
          <w:p>
            <w:pPr>
              <w:spacing w:line="40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36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本表一式二份，只填写主要情况、简要事迹。</w:t>
      </w:r>
    </w:p>
    <w:p>
      <w:pPr>
        <w:spacing w:line="360" w:lineRule="exact"/>
        <w:ind w:firstLine="480" w:firstLineChars="200"/>
        <w:rPr>
          <w:rFonts w:ascii="仿宋_GB2312" w:eastAsia="仿宋_GB2312"/>
          <w:sz w:val="32"/>
          <w:szCs w:val="32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附</w:t>
      </w:r>
      <w:r>
        <w:rPr>
          <w:rFonts w:ascii="宋体" w:hAnsi="宋体"/>
          <w:sz w:val="24"/>
        </w:rPr>
        <w:t>1000</w:t>
      </w:r>
      <w:r>
        <w:rPr>
          <w:rFonts w:hint="eastAsia" w:ascii="宋体" w:hAnsi="宋体"/>
          <w:sz w:val="24"/>
        </w:rPr>
        <w:t>字的主要事迹材料（师徒合在一起）。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588" w:right="1588" w:bottom="1588" w:left="1588" w:header="851" w:footer="1418" w:gutter="0"/>
          <w:cols w:space="425" w:num="1"/>
          <w:docGrid w:type="lines" w:linePitch="312" w:charSpace="0"/>
        </w:sectPr>
      </w:pPr>
    </w:p>
    <w:p>
      <w:pPr>
        <w:spacing w:line="52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</w:p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六合区教育系统第十一届“青蓝工程”优秀师徒结对汇总表</w:t>
      </w:r>
    </w:p>
    <w:tbl>
      <w:tblPr>
        <w:tblStyle w:val="3"/>
        <w:tblW w:w="1384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60"/>
        <w:gridCol w:w="795"/>
        <w:gridCol w:w="1539"/>
        <w:gridCol w:w="795"/>
        <w:gridCol w:w="1911"/>
        <w:gridCol w:w="981"/>
        <w:gridCol w:w="1898"/>
        <w:gridCol w:w="981"/>
        <w:gridCol w:w="981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优师</w:t>
            </w:r>
          </w:p>
        </w:tc>
        <w:tc>
          <w:tcPr>
            <w:tcW w:w="48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优徒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名特优称号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52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注：本表由直属学校或街镇中心学校汇总后统一填写。</w:t>
      </w:r>
    </w:p>
    <w:p>
      <w:bookmarkStart w:id="0" w:name="_GoBack"/>
      <w:bookmarkEnd w:id="0"/>
    </w:p>
    <w:sectPr>
      <w:pgSz w:w="16838" w:h="11906" w:orient="landscape"/>
      <w:pgMar w:top="1588" w:right="1588" w:bottom="1588" w:left="1588" w:header="851" w:footer="141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/>
        <w:sz w:val="21"/>
        <w:szCs w:val="21"/>
      </w:rPr>
    </w:pPr>
    <w:r>
      <w:rPr>
        <w:rStyle w:val="5"/>
        <w:rFonts w:ascii="宋体" w:hAnsi="宋体"/>
        <w:sz w:val="21"/>
        <w:szCs w:val="21"/>
      </w:rPr>
      <w:t xml:space="preserve">— </w:t>
    </w:r>
    <w:r>
      <w:rPr>
        <w:rStyle w:val="5"/>
        <w:rFonts w:ascii="宋体" w:hAnsi="宋体"/>
        <w:sz w:val="21"/>
        <w:szCs w:val="21"/>
      </w:rPr>
      <w:fldChar w:fldCharType="begin"/>
    </w:r>
    <w:r>
      <w:rPr>
        <w:rStyle w:val="5"/>
        <w:rFonts w:ascii="宋体" w:hAnsi="宋体"/>
        <w:sz w:val="21"/>
        <w:szCs w:val="21"/>
      </w:rPr>
      <w:instrText xml:space="preserve">PAGE  </w:instrText>
    </w:r>
    <w:r>
      <w:rPr>
        <w:rStyle w:val="5"/>
        <w:rFonts w:ascii="宋体" w:hAnsi="宋体"/>
        <w:sz w:val="21"/>
        <w:szCs w:val="21"/>
      </w:rPr>
      <w:fldChar w:fldCharType="separate"/>
    </w:r>
    <w:r>
      <w:rPr>
        <w:rStyle w:val="5"/>
        <w:rFonts w:ascii="宋体" w:hAnsi="宋体"/>
        <w:sz w:val="21"/>
        <w:szCs w:val="21"/>
      </w:rPr>
      <w:t>5</w:t>
    </w:r>
    <w:r>
      <w:rPr>
        <w:rStyle w:val="5"/>
        <w:rFonts w:ascii="宋体" w:hAnsi="宋体"/>
        <w:sz w:val="21"/>
        <w:szCs w:val="21"/>
      </w:rPr>
      <w:fldChar w:fldCharType="end"/>
    </w:r>
    <w:r>
      <w:rPr>
        <w:rStyle w:val="5"/>
        <w:rFonts w:ascii="宋体" w:hAnsi="宋体"/>
        <w:sz w:val="21"/>
        <w:szCs w:val="21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E179E"/>
    <w:rsid w:val="32EE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2020-09-11T02:43:00Z</dcterms:created>
  <dc:creator>淡若天涯</dc:creator>
  <cp:lastModifiedBy>淡若天涯</cp:lastModifiedBy>
  <dcterms:modified xsi:type="dcterms:W3CDTF">2020-09-11T02:44:01Z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